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76" w:rsidRDefault="00FF2B76" w:rsidP="00FF2B7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FF2B76">
        <w:rPr>
          <w:rFonts w:ascii="Arial" w:hAnsi="Arial" w:cs="Arial"/>
          <w:caps/>
          <w:sz w:val="24"/>
          <w:szCs w:val="24"/>
          <w:lang w:val="mn-MN"/>
        </w:rPr>
        <w:t xml:space="preserve">Монгол Улсын Засгийн газрын тухай хуулийн 19 дүгээр зүйлийн </w:t>
      </w:r>
    </w:p>
    <w:p w:rsidR="00FF2B76" w:rsidRDefault="00FF2B76" w:rsidP="00FF2B7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FF2B76">
        <w:rPr>
          <w:rFonts w:ascii="Arial" w:hAnsi="Arial" w:cs="Arial"/>
          <w:caps/>
          <w:sz w:val="24"/>
          <w:szCs w:val="24"/>
          <w:lang w:val="mn-MN"/>
        </w:rPr>
        <w:t xml:space="preserve">1 дэх хэсэгт заасны дагуу төрийн байгууллагын гүйцэтгэх тодорхой </w:t>
      </w:r>
    </w:p>
    <w:p w:rsidR="00BD37F9" w:rsidRDefault="00FF2B76" w:rsidP="00FF2B7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FF2B76">
        <w:rPr>
          <w:rFonts w:ascii="Arial" w:hAnsi="Arial" w:cs="Arial"/>
          <w:caps/>
          <w:sz w:val="24"/>
          <w:szCs w:val="24"/>
          <w:lang w:val="mn-MN"/>
        </w:rPr>
        <w:t>чиг үүргийг төрийн бус байгууллага</w:t>
      </w:r>
    </w:p>
    <w:p w:rsidR="00FF2B76" w:rsidRPr="00FF2B76" w:rsidRDefault="00FF2B76" w:rsidP="00FF2B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14780" w:type="dxa"/>
        <w:tblInd w:w="392" w:type="dxa"/>
        <w:tblLook w:val="04A0" w:firstRow="1" w:lastRow="0" w:firstColumn="1" w:lastColumn="0" w:noHBand="0" w:noVBand="1"/>
      </w:tblPr>
      <w:tblGrid>
        <w:gridCol w:w="474"/>
        <w:gridCol w:w="3070"/>
        <w:gridCol w:w="3543"/>
        <w:gridCol w:w="3402"/>
        <w:gridCol w:w="4291"/>
      </w:tblGrid>
      <w:tr w:rsidR="00FF2B76" w:rsidRPr="00FF2B76" w:rsidTr="00F44A7B">
        <w:trPr>
          <w:trHeight w:val="741"/>
        </w:trPr>
        <w:tc>
          <w:tcPr>
            <w:tcW w:w="474" w:type="dxa"/>
            <w:vAlign w:val="center"/>
          </w:tcPr>
          <w:p w:rsidR="00FF2B76" w:rsidRPr="00635C56" w:rsidRDefault="00635C56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070" w:type="dxa"/>
            <w:vAlign w:val="center"/>
          </w:tcPr>
          <w:p w:rsidR="00FF2B76" w:rsidRPr="00FF2B76" w:rsidRDefault="00FF2B76" w:rsidP="00635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B76">
              <w:rPr>
                <w:rFonts w:ascii="Arial" w:hAnsi="Arial" w:cs="Arial"/>
                <w:sz w:val="24"/>
                <w:szCs w:val="24"/>
              </w:rPr>
              <w:t>ТББ-</w:t>
            </w: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FF2B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3543" w:type="dxa"/>
            <w:vAlign w:val="center"/>
          </w:tcPr>
          <w:p w:rsidR="00FF2B76" w:rsidRPr="00635C56" w:rsidRDefault="00635C56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Х</w:t>
            </w:r>
            <w:r w:rsidR="00FF2B76" w:rsidRPr="00FF2B76">
              <w:rPr>
                <w:rFonts w:ascii="Arial" w:hAnsi="Arial" w:cs="Arial"/>
                <w:sz w:val="24"/>
                <w:szCs w:val="24"/>
              </w:rPr>
              <w:t>аяг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F2B76" w:rsidRPr="00FF2B76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Утас, ц</w:t>
            </w:r>
            <w:proofErr w:type="spellStart"/>
            <w:r w:rsidR="00FF2B76" w:rsidRPr="00FF2B76">
              <w:rPr>
                <w:rFonts w:ascii="Arial" w:hAnsi="Arial" w:cs="Arial"/>
                <w:sz w:val="24"/>
                <w:szCs w:val="24"/>
              </w:rPr>
              <w:t>ахим</w:t>
            </w:r>
            <w:proofErr w:type="spellEnd"/>
            <w:r w:rsidR="00635C5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FF2B76" w:rsidRPr="00FF2B76">
              <w:rPr>
                <w:rFonts w:ascii="Arial" w:hAnsi="Arial" w:cs="Arial"/>
                <w:sz w:val="24"/>
                <w:szCs w:val="24"/>
              </w:rPr>
              <w:t>хуудас</w:t>
            </w:r>
            <w:proofErr w:type="spellEnd"/>
          </w:p>
        </w:tc>
        <w:tc>
          <w:tcPr>
            <w:tcW w:w="4291" w:type="dxa"/>
            <w:vAlign w:val="center"/>
          </w:tcPr>
          <w:p w:rsidR="00E00917" w:rsidRDefault="00635C56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Э</w:t>
            </w:r>
            <w:r w:rsidR="00FF2B76" w:rsidRPr="00FF2B76">
              <w:rPr>
                <w:rFonts w:ascii="Arial" w:hAnsi="Arial" w:cs="Arial"/>
                <w:sz w:val="24"/>
                <w:szCs w:val="24"/>
              </w:rPr>
              <w:t>рхэлж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="00FF2B76" w:rsidRPr="00FF2B76">
              <w:rPr>
                <w:rFonts w:ascii="Arial" w:hAnsi="Arial" w:cs="Arial"/>
                <w:sz w:val="24"/>
                <w:szCs w:val="24"/>
              </w:rPr>
              <w:t>байгаа</w:t>
            </w:r>
            <w:proofErr w:type="spellEnd"/>
            <w:r w:rsidR="00FF2B76" w:rsidRPr="00FF2B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2B76" w:rsidRPr="00FF2B76" w:rsidRDefault="00FF2B76" w:rsidP="00635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үйл</w:t>
            </w:r>
            <w:proofErr w:type="spellEnd"/>
            <w:r w:rsidRPr="00FF2B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ажиллагааны</w:t>
            </w:r>
            <w:proofErr w:type="spellEnd"/>
            <w:r w:rsidRPr="00FF2B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2B76">
              <w:rPr>
                <w:rFonts w:ascii="Arial" w:hAnsi="Arial" w:cs="Arial"/>
                <w:sz w:val="24"/>
                <w:szCs w:val="24"/>
              </w:rPr>
              <w:t>чиглэл</w:t>
            </w:r>
            <w:proofErr w:type="spellEnd"/>
          </w:p>
        </w:tc>
      </w:tr>
      <w:tr w:rsidR="00FF2B76" w:rsidRPr="00FF2B76" w:rsidTr="00F44A7B">
        <w:trPr>
          <w:trHeight w:val="553"/>
        </w:trPr>
        <w:tc>
          <w:tcPr>
            <w:tcW w:w="474" w:type="dxa"/>
            <w:vAlign w:val="center"/>
          </w:tcPr>
          <w:p w:rsidR="00FF2B76" w:rsidRPr="00635C56" w:rsidRDefault="00635C56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3070" w:type="dxa"/>
            <w:vAlign w:val="center"/>
          </w:tcPr>
          <w:p w:rsidR="00FF2B76" w:rsidRPr="00635C56" w:rsidRDefault="00635C56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Монголын Хөлбөмбөгийн холбоо</w:t>
            </w:r>
          </w:p>
        </w:tc>
        <w:tc>
          <w:tcPr>
            <w:tcW w:w="3543" w:type="dxa"/>
            <w:vAlign w:val="center"/>
          </w:tcPr>
          <w:p w:rsidR="00F44A7B" w:rsidRPr="00F44A7B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Монголын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Хөлбөмбөгийн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Холбоо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Хан-Уул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дүүрэг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, 15-р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хороо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, Улаанбаатар-26046,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Монгол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улс</w:t>
            </w:r>
            <w:proofErr w:type="spellEnd"/>
          </w:p>
          <w:p w:rsidR="00F44A7B" w:rsidRPr="00F44A7B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2B76" w:rsidRPr="00FF2B76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Шуудангийн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хайрцаг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 xml:space="preserve"> - 259</w:t>
            </w:r>
          </w:p>
        </w:tc>
        <w:tc>
          <w:tcPr>
            <w:tcW w:w="3402" w:type="dxa"/>
            <w:vAlign w:val="center"/>
          </w:tcPr>
          <w:p w:rsidR="00F44A7B" w:rsidRPr="00F44A7B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Утас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>: +976 (11) 345964</w:t>
            </w:r>
          </w:p>
          <w:p w:rsidR="00F44A7B" w:rsidRPr="00F44A7B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A7B" w:rsidRPr="00F44A7B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Факс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>: +976 (11) 345966</w:t>
            </w:r>
          </w:p>
          <w:p w:rsidR="00F44A7B" w:rsidRPr="00F44A7B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2B76" w:rsidRPr="00FF2B76" w:rsidRDefault="00F44A7B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4A7B">
              <w:rPr>
                <w:rFonts w:ascii="Arial" w:hAnsi="Arial" w:cs="Arial"/>
                <w:sz w:val="24"/>
                <w:szCs w:val="24"/>
              </w:rPr>
              <w:t>Вебсайт</w:t>
            </w:r>
            <w:proofErr w:type="spellEnd"/>
            <w:r w:rsidRPr="00F44A7B">
              <w:rPr>
                <w:rFonts w:ascii="Arial" w:hAnsi="Arial" w:cs="Arial"/>
                <w:sz w:val="24"/>
                <w:szCs w:val="24"/>
              </w:rPr>
              <w:t>: www.the-mff.mn</w:t>
            </w:r>
          </w:p>
        </w:tc>
        <w:tc>
          <w:tcPr>
            <w:tcW w:w="4291" w:type="dxa"/>
            <w:vAlign w:val="center"/>
          </w:tcPr>
          <w:p w:rsidR="00FF2B76" w:rsidRPr="00F44A7B" w:rsidRDefault="00F44A7B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Монгол улсад хөлбөмбөгийн спортыг хөгжүүлэх, сургалт, сурталчилгаа, уралдаан тэмцээн зохион байгуулах</w:t>
            </w:r>
          </w:p>
        </w:tc>
      </w:tr>
      <w:tr w:rsidR="0019331E" w:rsidRPr="00FF2B76" w:rsidTr="00F44A7B">
        <w:trPr>
          <w:trHeight w:val="553"/>
        </w:trPr>
        <w:tc>
          <w:tcPr>
            <w:tcW w:w="474" w:type="dxa"/>
            <w:vAlign w:val="center"/>
          </w:tcPr>
          <w:p w:rsidR="0019331E" w:rsidRDefault="0019331E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3070" w:type="dxa"/>
            <w:vAlign w:val="center"/>
          </w:tcPr>
          <w:p w:rsidR="0019331E" w:rsidRDefault="0019331E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“Хербалайф Монгол” компани </w:t>
            </w:r>
          </w:p>
        </w:tc>
        <w:tc>
          <w:tcPr>
            <w:tcW w:w="3543" w:type="dxa"/>
            <w:vAlign w:val="center"/>
          </w:tcPr>
          <w:p w:rsidR="0019331E" w:rsidRPr="0019331E" w:rsidRDefault="0019331E" w:rsidP="00193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31E">
              <w:rPr>
                <w:rFonts w:ascii="Arial" w:hAnsi="Arial" w:cs="Arial"/>
                <w:sz w:val="24"/>
                <w:szCs w:val="24"/>
              </w:rPr>
              <w:t xml:space="preserve">DB Building, 403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тоот</w:t>
            </w:r>
            <w:r w:rsidRPr="0019331E">
              <w:rPr>
                <w:rFonts w:ascii="Arial" w:hAnsi="Arial" w:cs="Arial"/>
                <w:sz w:val="24"/>
                <w:szCs w:val="24"/>
              </w:rPr>
              <w:t>, O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лимпийн гудамж </w:t>
            </w:r>
            <w:r w:rsidRPr="0019331E">
              <w:rPr>
                <w:rFonts w:ascii="Arial" w:hAnsi="Arial" w:cs="Arial"/>
                <w:sz w:val="24"/>
                <w:szCs w:val="24"/>
              </w:rPr>
              <w:t>12.1, C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ү</w:t>
            </w:r>
            <w:r w:rsidRPr="0019331E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proofErr w:type="spellStart"/>
            <w:r w:rsidRPr="0019331E"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proofErr w:type="spellStart"/>
            <w:r w:rsidRPr="0019331E">
              <w:rPr>
                <w:rFonts w:ascii="Arial" w:hAnsi="Arial" w:cs="Arial"/>
                <w:sz w:val="24"/>
                <w:szCs w:val="24"/>
              </w:rPr>
              <w:t>ap</w:t>
            </w:r>
            <w:proofErr w:type="spellEnd"/>
            <w:r w:rsidRPr="001933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дүүрэг</w:t>
            </w:r>
            <w:r w:rsidRPr="0019331E">
              <w:rPr>
                <w:rFonts w:ascii="Arial" w:hAnsi="Arial" w:cs="Arial"/>
                <w:sz w:val="24"/>
                <w:szCs w:val="24"/>
              </w:rPr>
              <w:t xml:space="preserve">, 1-p </w:t>
            </w:r>
            <w:proofErr w:type="spellStart"/>
            <w:r w:rsidRPr="0019331E">
              <w:rPr>
                <w:rFonts w:ascii="Arial" w:hAnsi="Arial" w:cs="Arial"/>
                <w:sz w:val="24"/>
                <w:szCs w:val="24"/>
              </w:rPr>
              <w:t>xopoo</w:t>
            </w:r>
            <w:proofErr w:type="spellEnd"/>
            <w:r w:rsidRPr="0019331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9331E" w:rsidRPr="00F44A7B" w:rsidRDefault="0019331E" w:rsidP="00193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</w:t>
            </w:r>
            <w:proofErr w:type="spellStart"/>
            <w:r w:rsidRPr="0019331E"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>нб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proofErr w:type="spellStart"/>
            <w:r w:rsidRPr="0019331E">
              <w:rPr>
                <w:rFonts w:ascii="Arial" w:hAnsi="Arial" w:cs="Arial"/>
                <w:sz w:val="24"/>
                <w:szCs w:val="24"/>
              </w:rPr>
              <w:t>ap</w:t>
            </w:r>
            <w:proofErr w:type="spellEnd"/>
            <w:r w:rsidRPr="0019331E">
              <w:rPr>
                <w:rFonts w:ascii="Arial" w:hAnsi="Arial" w:cs="Arial"/>
                <w:sz w:val="24"/>
                <w:szCs w:val="24"/>
              </w:rPr>
              <w:t xml:space="preserve"> xo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r w:rsidRPr="0019331E">
              <w:rPr>
                <w:rFonts w:ascii="Arial" w:hAnsi="Arial" w:cs="Arial"/>
                <w:sz w:val="24"/>
                <w:szCs w:val="24"/>
              </w:rPr>
              <w:t>, Mo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нг</w:t>
            </w:r>
            <w:r w:rsidRPr="0019331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л Ул</w:t>
            </w:r>
            <w:r w:rsidRPr="0019331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402" w:type="dxa"/>
            <w:vAlign w:val="center"/>
          </w:tcPr>
          <w:p w:rsidR="0019331E" w:rsidRPr="00F44A7B" w:rsidRDefault="0019331E" w:rsidP="00193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Ут</w:t>
            </w:r>
            <w:r w:rsidRPr="0019331E">
              <w:rPr>
                <w:rFonts w:ascii="Arial" w:hAnsi="Arial" w:cs="Arial"/>
                <w:sz w:val="24"/>
                <w:szCs w:val="24"/>
              </w:rPr>
              <w:t>ac: 70004377</w:t>
            </w:r>
          </w:p>
        </w:tc>
        <w:tc>
          <w:tcPr>
            <w:tcW w:w="4291" w:type="dxa"/>
            <w:vAlign w:val="center"/>
          </w:tcPr>
          <w:p w:rsidR="0019331E" w:rsidRDefault="0019331E" w:rsidP="007B67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331E">
              <w:rPr>
                <w:rFonts w:ascii="Arial" w:hAnsi="Arial" w:cs="Arial"/>
                <w:sz w:val="24"/>
                <w:szCs w:val="24"/>
                <w:lang w:val="mn-MN"/>
              </w:rPr>
              <w:t>Хербалайф (Herbalife)-ын тэнцвэржүүлсэн хооллолт, жин хянах болон гадна арчилгааны шилдэг бүтээгдэхүүн үйлдвэрлэн нийлүүл</w:t>
            </w:r>
            <w:r w:rsidR="007B67C0">
              <w:rPr>
                <w:rFonts w:ascii="Arial" w:hAnsi="Arial" w:cs="Arial"/>
                <w:sz w:val="24"/>
                <w:szCs w:val="24"/>
                <w:lang w:val="mn-MN"/>
              </w:rPr>
              <w:t>эх</w:t>
            </w:r>
          </w:p>
        </w:tc>
      </w:tr>
      <w:tr w:rsidR="0019331E" w:rsidRPr="00FF2B76" w:rsidTr="00F44A7B">
        <w:trPr>
          <w:trHeight w:val="553"/>
        </w:trPr>
        <w:tc>
          <w:tcPr>
            <w:tcW w:w="474" w:type="dxa"/>
            <w:vAlign w:val="center"/>
          </w:tcPr>
          <w:p w:rsidR="0019331E" w:rsidRDefault="007B67C0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3070" w:type="dxa"/>
            <w:vAlign w:val="center"/>
          </w:tcPr>
          <w:p w:rsidR="0019331E" w:rsidRDefault="007B67C0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“Неон шоу” ХХК</w:t>
            </w:r>
          </w:p>
        </w:tc>
        <w:tc>
          <w:tcPr>
            <w:tcW w:w="3543" w:type="dxa"/>
            <w:vAlign w:val="center"/>
          </w:tcPr>
          <w:p w:rsidR="0019331E" w:rsidRPr="00F44A7B" w:rsidRDefault="0019331E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331E" w:rsidRPr="00F44A7B" w:rsidRDefault="007B67C0" w:rsidP="00F44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Утас: </w:t>
            </w:r>
            <w:r w:rsidRPr="007B67C0">
              <w:rPr>
                <w:rFonts w:ascii="Arial" w:hAnsi="Arial" w:cs="Arial"/>
                <w:sz w:val="24"/>
                <w:szCs w:val="24"/>
              </w:rPr>
              <w:t>88855424</w:t>
            </w:r>
          </w:p>
        </w:tc>
        <w:tc>
          <w:tcPr>
            <w:tcW w:w="4291" w:type="dxa"/>
            <w:vAlign w:val="center"/>
          </w:tcPr>
          <w:p w:rsidR="0019331E" w:rsidRDefault="0019331E" w:rsidP="007B67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331E">
              <w:rPr>
                <w:rFonts w:ascii="Arial" w:hAnsi="Arial" w:cs="Arial"/>
                <w:sz w:val="24"/>
                <w:szCs w:val="24"/>
                <w:lang w:val="mn-MN"/>
              </w:rPr>
              <w:t>X</w:t>
            </w:r>
            <w:r w:rsidR="007B67C0">
              <w:rPr>
                <w:rFonts w:ascii="Arial" w:hAnsi="Arial" w:cs="Arial"/>
                <w:sz w:val="24"/>
                <w:szCs w:val="24"/>
                <w:lang w:val="mn-MN"/>
              </w:rPr>
              <w:t>өгжим, үзел</w:t>
            </w:r>
            <w:r w:rsidRPr="0019331E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="007B67C0">
              <w:rPr>
                <w:rFonts w:ascii="Arial" w:hAnsi="Arial" w:cs="Arial"/>
                <w:sz w:val="24"/>
                <w:szCs w:val="24"/>
                <w:lang w:val="mn-MN"/>
              </w:rPr>
              <w:t>тайз карказ</w:t>
            </w:r>
            <w:r w:rsidRPr="0019331E">
              <w:rPr>
                <w:rFonts w:ascii="Arial" w:hAnsi="Arial" w:cs="Arial"/>
                <w:sz w:val="24"/>
                <w:szCs w:val="24"/>
                <w:lang w:val="mn-MN"/>
              </w:rPr>
              <w:t>, LED,</w:t>
            </w:r>
            <w:r w:rsidR="007B67C0">
              <w:rPr>
                <w:rFonts w:ascii="Arial" w:hAnsi="Arial" w:cs="Arial"/>
                <w:sz w:val="24"/>
                <w:szCs w:val="24"/>
                <w:lang w:val="mn-MN"/>
              </w:rPr>
              <w:t xml:space="preserve"> дэлгэц, ширээ сандал, техник, тоног төхөөрөмжийн худалдаа, үйлчилгээ</w:t>
            </w:r>
          </w:p>
        </w:tc>
      </w:tr>
      <w:tr w:rsidR="0019331E" w:rsidRPr="00FF2B76" w:rsidTr="00F44A7B">
        <w:trPr>
          <w:trHeight w:val="553"/>
        </w:trPr>
        <w:tc>
          <w:tcPr>
            <w:tcW w:w="474" w:type="dxa"/>
            <w:vAlign w:val="center"/>
          </w:tcPr>
          <w:p w:rsidR="0019331E" w:rsidRDefault="007B67C0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3070" w:type="dxa"/>
            <w:vAlign w:val="center"/>
          </w:tcPr>
          <w:p w:rsidR="0019331E" w:rsidRDefault="007B67C0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“Ванхүү” ХХК</w:t>
            </w:r>
          </w:p>
        </w:tc>
        <w:tc>
          <w:tcPr>
            <w:tcW w:w="3543" w:type="dxa"/>
            <w:vAlign w:val="center"/>
          </w:tcPr>
          <w:p w:rsidR="0019331E" w:rsidRPr="007B67C0" w:rsidRDefault="007B67C0" w:rsidP="007B67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</w:t>
            </w:r>
            <w:proofErr w:type="spellStart"/>
            <w:r w:rsidRPr="007B67C0"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>нб</w:t>
            </w:r>
            <w:proofErr w:type="spellStart"/>
            <w:r w:rsidRPr="007B67C0"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proofErr w:type="spellStart"/>
            <w:r w:rsidRPr="007B67C0">
              <w:rPr>
                <w:rFonts w:ascii="Arial" w:hAnsi="Arial" w:cs="Arial"/>
                <w:sz w:val="24"/>
                <w:szCs w:val="24"/>
              </w:rPr>
              <w:t>ap</w:t>
            </w:r>
            <w:proofErr w:type="spellEnd"/>
            <w:r w:rsidRPr="007B67C0">
              <w:rPr>
                <w:rFonts w:ascii="Arial" w:hAnsi="Arial" w:cs="Arial"/>
                <w:sz w:val="24"/>
                <w:szCs w:val="24"/>
              </w:rPr>
              <w:t xml:space="preserve"> xo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r w:rsidRPr="007B67C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Чингэлтэй дүүрэг</w:t>
            </w:r>
            <w:r w:rsidRPr="007B67C0">
              <w:rPr>
                <w:rFonts w:ascii="Arial" w:hAnsi="Arial" w:cs="Arial"/>
                <w:sz w:val="24"/>
                <w:szCs w:val="24"/>
              </w:rPr>
              <w:t xml:space="preserve">, 14-p </w:t>
            </w:r>
            <w:proofErr w:type="spellStart"/>
            <w:r w:rsidRPr="007B67C0">
              <w:rPr>
                <w:rFonts w:ascii="Arial" w:hAnsi="Arial" w:cs="Arial"/>
                <w:sz w:val="24"/>
                <w:szCs w:val="24"/>
              </w:rPr>
              <w:t>xopoo</w:t>
            </w:r>
            <w:proofErr w:type="spellEnd"/>
            <w:r w:rsidRPr="007B67C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B67C0">
              <w:rPr>
                <w:rFonts w:ascii="Arial" w:hAnsi="Arial" w:cs="Arial"/>
                <w:sz w:val="24"/>
                <w:szCs w:val="24"/>
              </w:rPr>
              <w:t>Xa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>йлаастын</w:t>
            </w:r>
            <w:r w:rsidRPr="007B67C0">
              <w:rPr>
                <w:rFonts w:ascii="Arial" w:hAnsi="Arial" w:cs="Arial"/>
                <w:sz w:val="24"/>
                <w:szCs w:val="24"/>
              </w:rPr>
              <w:t xml:space="preserve"> 1-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Pr="007B67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</w:p>
        </w:tc>
        <w:tc>
          <w:tcPr>
            <w:tcW w:w="3402" w:type="dxa"/>
            <w:vAlign w:val="center"/>
          </w:tcPr>
          <w:p w:rsidR="0019331E" w:rsidRPr="00F44A7B" w:rsidRDefault="007B67C0" w:rsidP="007B6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Утас</w:t>
            </w:r>
            <w:r w:rsidRPr="007B67C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11-</w:t>
            </w:r>
            <w:r w:rsidRPr="007B67C0">
              <w:rPr>
                <w:rFonts w:ascii="Arial" w:hAnsi="Arial" w:cs="Arial"/>
                <w:sz w:val="24"/>
                <w:szCs w:val="24"/>
              </w:rPr>
              <w:t>357102</w:t>
            </w:r>
          </w:p>
        </w:tc>
        <w:tc>
          <w:tcPr>
            <w:tcW w:w="4291" w:type="dxa"/>
            <w:vAlign w:val="center"/>
          </w:tcPr>
          <w:p w:rsidR="0019331E" w:rsidRDefault="007B67C0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Медалийн худалдаа</w:t>
            </w:r>
          </w:p>
        </w:tc>
      </w:tr>
      <w:tr w:rsidR="007B67C0" w:rsidRPr="00FF2B76" w:rsidTr="00F44A7B">
        <w:trPr>
          <w:trHeight w:val="553"/>
        </w:trPr>
        <w:tc>
          <w:tcPr>
            <w:tcW w:w="474" w:type="dxa"/>
            <w:vAlign w:val="center"/>
          </w:tcPr>
          <w:p w:rsidR="007B67C0" w:rsidRDefault="007B67C0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3070" w:type="dxa"/>
            <w:vAlign w:val="center"/>
          </w:tcPr>
          <w:p w:rsidR="007B67C0" w:rsidRDefault="007B67C0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МШТХолбоо</w:t>
            </w:r>
          </w:p>
        </w:tc>
        <w:tc>
          <w:tcPr>
            <w:tcW w:w="3543" w:type="dxa"/>
            <w:vAlign w:val="center"/>
          </w:tcPr>
          <w:p w:rsidR="007B67C0" w:rsidRDefault="007B67C0" w:rsidP="007B67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“Оч клуб</w:t>
            </w:r>
          </w:p>
        </w:tc>
        <w:tc>
          <w:tcPr>
            <w:tcW w:w="3402" w:type="dxa"/>
            <w:vAlign w:val="center"/>
          </w:tcPr>
          <w:p w:rsidR="007B67C0" w:rsidRDefault="00826CC7" w:rsidP="007B67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9915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mn-MN"/>
              </w:rPr>
              <w:t>6872</w:t>
            </w:r>
          </w:p>
        </w:tc>
        <w:tc>
          <w:tcPr>
            <w:tcW w:w="4291" w:type="dxa"/>
            <w:vAlign w:val="center"/>
          </w:tcPr>
          <w:p w:rsidR="007B67C0" w:rsidRPr="00F44A7B" w:rsidRDefault="007B67C0" w:rsidP="007B67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Монгол улсад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ширээний теннисний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спортыг хөгжүүлэх, сургалт, сурталчилгаа, уралдаан тэмцээн зохион байгуулах</w:t>
            </w:r>
          </w:p>
        </w:tc>
      </w:tr>
      <w:tr w:rsidR="007B67C0" w:rsidRPr="00FF2B76" w:rsidTr="00F44A7B">
        <w:trPr>
          <w:trHeight w:val="553"/>
        </w:trPr>
        <w:tc>
          <w:tcPr>
            <w:tcW w:w="474" w:type="dxa"/>
            <w:vAlign w:val="center"/>
          </w:tcPr>
          <w:p w:rsidR="007B67C0" w:rsidRDefault="007B67C0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</w:t>
            </w:r>
          </w:p>
        </w:tc>
        <w:tc>
          <w:tcPr>
            <w:tcW w:w="3070" w:type="dxa"/>
            <w:vAlign w:val="center"/>
          </w:tcPr>
          <w:p w:rsidR="007B67C0" w:rsidRDefault="007B67C0" w:rsidP="00635C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МЖБХолбоо</w:t>
            </w:r>
          </w:p>
        </w:tc>
        <w:tc>
          <w:tcPr>
            <w:tcW w:w="3543" w:type="dxa"/>
            <w:vAlign w:val="center"/>
          </w:tcPr>
          <w:p w:rsidR="007B67C0" w:rsidRDefault="007B67C0" w:rsidP="007B67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СТО</w:t>
            </w:r>
          </w:p>
        </w:tc>
        <w:tc>
          <w:tcPr>
            <w:tcW w:w="3402" w:type="dxa"/>
            <w:vAlign w:val="center"/>
          </w:tcPr>
          <w:p w:rsidR="007B67C0" w:rsidRDefault="00826CC7" w:rsidP="007B67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99840308</w:t>
            </w:r>
          </w:p>
        </w:tc>
        <w:tc>
          <w:tcPr>
            <w:tcW w:w="4291" w:type="dxa"/>
            <w:vAlign w:val="center"/>
          </w:tcPr>
          <w:p w:rsidR="007B67C0" w:rsidRPr="00F44A7B" w:rsidRDefault="007B67C0" w:rsidP="007B67C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Монгол улсад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Жүдо бөх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ийн спортыг хөгжүүлэх, сургалт, сурталчилгаа, уралдаан тэмцээн зохион байгуулах</w:t>
            </w:r>
          </w:p>
        </w:tc>
      </w:tr>
    </w:tbl>
    <w:p w:rsidR="00FF2B76" w:rsidRPr="00FF2B76" w:rsidRDefault="00FF2B76" w:rsidP="00FF2B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F2B76" w:rsidRPr="00FF2B76" w:rsidSect="007B67C0">
      <w:pgSz w:w="16839" w:h="11907" w:orient="landscape" w:code="9"/>
      <w:pgMar w:top="1701" w:right="1134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76"/>
    <w:rsid w:val="0019331E"/>
    <w:rsid w:val="00635C56"/>
    <w:rsid w:val="007B67C0"/>
    <w:rsid w:val="00805DD4"/>
    <w:rsid w:val="00826CC7"/>
    <w:rsid w:val="00BD37F9"/>
    <w:rsid w:val="00E00917"/>
    <w:rsid w:val="00F44A7B"/>
    <w:rsid w:val="00FB0831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Ulziyjargal.N</dc:creator>
  <cp:lastModifiedBy>Niislel Administrator</cp:lastModifiedBy>
  <cp:revision>4</cp:revision>
  <dcterms:created xsi:type="dcterms:W3CDTF">2014-09-05T06:35:00Z</dcterms:created>
  <dcterms:modified xsi:type="dcterms:W3CDTF">2018-01-22T21:46:00Z</dcterms:modified>
</cp:coreProperties>
</file>